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649D" w14:textId="77777777" w:rsidR="00223C80" w:rsidRPr="00223C80" w:rsidRDefault="00223C80" w:rsidP="00F201C8">
      <w:pPr>
        <w:jc w:val="both"/>
        <w:rPr>
          <w:rFonts w:ascii="Times New Roman" w:eastAsia="Times New Roman" w:hAnsi="Times New Roman" w:cs="Times New Roman"/>
          <w:lang w:eastAsia="fr-FR"/>
        </w:rPr>
      </w:pPr>
      <w:r w:rsidRPr="00223C80">
        <w:rPr>
          <w:rFonts w:ascii="Times New Roman" w:eastAsia="Times New Roman" w:hAnsi="Times New Roman" w:cs="Times New Roman"/>
          <w:lang w:eastAsia="fr-FR"/>
        </w:rPr>
        <w:t>Le Lycée Mamadou Amadou Démé de Sokone brille à la 22ème Conférence Nationale du RESACLAP à Gorée</w:t>
      </w:r>
    </w:p>
    <w:p w14:paraId="074ECEE1" w14:textId="77777777" w:rsidR="00223C80" w:rsidRPr="00223C80" w:rsidRDefault="00223C80" w:rsidP="00F201C8">
      <w:pPr>
        <w:jc w:val="both"/>
        <w:rPr>
          <w:rFonts w:ascii="Times New Roman" w:eastAsia="Times New Roman" w:hAnsi="Times New Roman" w:cs="Times New Roman"/>
          <w:lang w:eastAsia="fr-FR"/>
        </w:rPr>
      </w:pPr>
      <w:r w:rsidRPr="00223C80">
        <w:rPr>
          <w:rFonts w:ascii="Times New Roman" w:eastAsia="Times New Roman" w:hAnsi="Times New Roman" w:cs="Times New Roman"/>
          <w:lang w:eastAsia="fr-FR"/>
        </w:rPr>
        <w:t>Du 29 mars au 02 avril 2026, l'île historique de Gorée a vibré au rythme de la 22ème Conférence Nationale du RESACLAP (Réseau des Clubs de Littérature, d’Art et de Philosophie Léopold Sédar Senghor). Sous le thème inspirant « Lire pour une culture de citoyenneté engagée », cet événement a réuni la crème des clubs littéraires du Sénégal au prestigieux Lycée d’Excellence Mariama BÂ.</w:t>
      </w:r>
    </w:p>
    <w:p w14:paraId="75633A2B" w14:textId="77777777" w:rsidR="00223C80" w:rsidRPr="00223C80" w:rsidRDefault="00223C80" w:rsidP="00F201C8">
      <w:pPr>
        <w:jc w:val="both"/>
        <w:rPr>
          <w:rFonts w:ascii="Times New Roman" w:eastAsia="Times New Roman" w:hAnsi="Times New Roman" w:cs="Times New Roman"/>
          <w:lang w:eastAsia="fr-FR"/>
        </w:rPr>
      </w:pPr>
    </w:p>
    <w:p w14:paraId="7ABB78CE" w14:textId="77777777" w:rsidR="00223C80" w:rsidRPr="00223C80" w:rsidRDefault="00223C80" w:rsidP="00F201C8">
      <w:pPr>
        <w:jc w:val="both"/>
        <w:rPr>
          <w:rFonts w:ascii="Times New Roman" w:eastAsia="Times New Roman" w:hAnsi="Times New Roman" w:cs="Times New Roman"/>
          <w:lang w:eastAsia="fr-FR"/>
        </w:rPr>
      </w:pPr>
      <w:r w:rsidRPr="00223C80">
        <w:rPr>
          <w:rFonts w:ascii="Times New Roman" w:eastAsia="Times New Roman" w:hAnsi="Times New Roman" w:cs="Times New Roman"/>
          <w:lang w:eastAsia="fr-FR"/>
        </w:rPr>
        <w:t>Représentant fièrement la commune de Sokone, la délégation du Lycée Mamadou Amadou Démé a pris une part active aux échanges. Entre ateliers de réflexion philosophique, joutes oratoires et expressions artistiques, nos élèves ont su incarner la devise du réseau : « Penser en philosophe, méditer en poète, percevoir en artiste, agir en homme ».</w:t>
      </w:r>
    </w:p>
    <w:p w14:paraId="05167A57" w14:textId="77777777" w:rsidR="00223C80" w:rsidRPr="00223C80" w:rsidRDefault="00223C80" w:rsidP="00F201C8">
      <w:pPr>
        <w:jc w:val="both"/>
        <w:rPr>
          <w:rFonts w:ascii="Times New Roman" w:eastAsia="Times New Roman" w:hAnsi="Times New Roman" w:cs="Times New Roman"/>
          <w:lang w:eastAsia="fr-FR"/>
        </w:rPr>
      </w:pPr>
      <w:r w:rsidRPr="00223C80">
        <w:rPr>
          <w:rFonts w:ascii="Times New Roman" w:eastAsia="Times New Roman" w:hAnsi="Times New Roman" w:cs="Times New Roman"/>
          <w:lang w:eastAsia="fr-FR"/>
        </w:rPr>
        <w:t xml:space="preserve">L'un des moments forts de cette édition a été la présentation culturelle sur scène, où nos jeunes talents ont illustré avec brio la richesse du patrimoine local à travers le théâtre et les arts vivants. L'événement a également été marqué par la présence de parrains prestigieux, notamment M. Mamadou </w:t>
      </w:r>
      <w:proofErr w:type="spellStart"/>
      <w:r w:rsidRPr="00223C80">
        <w:rPr>
          <w:rFonts w:ascii="Times New Roman" w:eastAsia="Times New Roman" w:hAnsi="Times New Roman" w:cs="Times New Roman"/>
          <w:lang w:eastAsia="fr-FR"/>
        </w:rPr>
        <w:t>Samb</w:t>
      </w:r>
      <w:proofErr w:type="spellEnd"/>
      <w:r w:rsidRPr="00223C80">
        <w:rPr>
          <w:rFonts w:ascii="Times New Roman" w:eastAsia="Times New Roman" w:hAnsi="Times New Roman" w:cs="Times New Roman"/>
          <w:lang w:eastAsia="fr-FR"/>
        </w:rPr>
        <w:t xml:space="preserve"> et Mme Fatoumata Diallo Ba, qui ont encouragé la jeunesse à faire de la lecture.</w:t>
      </w:r>
    </w:p>
    <w:p w14:paraId="4A6006B0" w14:textId="77777777" w:rsidR="00223C80" w:rsidRPr="00223C80" w:rsidRDefault="00223C80" w:rsidP="00F201C8">
      <w:pPr>
        <w:jc w:val="both"/>
        <w:rPr>
          <w:rFonts w:ascii="Times New Roman" w:eastAsia="Times New Roman" w:hAnsi="Times New Roman" w:cs="Times New Roman"/>
          <w:lang w:eastAsia="fr-FR"/>
        </w:rPr>
      </w:pPr>
    </w:p>
    <w:p w14:paraId="60ED78C9" w14:textId="77777777" w:rsidR="00223C80" w:rsidRPr="00223C80" w:rsidRDefault="00223C80" w:rsidP="00F201C8">
      <w:pPr>
        <w:jc w:val="both"/>
        <w:rPr>
          <w:rFonts w:ascii="Times New Roman" w:eastAsia="Times New Roman" w:hAnsi="Times New Roman" w:cs="Times New Roman"/>
          <w:lang w:eastAsia="fr-FR"/>
        </w:rPr>
      </w:pPr>
      <w:r w:rsidRPr="00223C80">
        <w:rPr>
          <w:rFonts w:ascii="Times New Roman" w:eastAsia="Times New Roman" w:hAnsi="Times New Roman" w:cs="Times New Roman"/>
          <w:lang w:eastAsia="fr-FR"/>
        </w:rPr>
        <w:t>Cette aventure éducative et citoyenne n'aurait pas été possible sans un soutien de taille. Nous tenons à exprimer notre profonde gratitude à notre partenaire DOKANDO.</w:t>
      </w:r>
    </w:p>
    <w:p w14:paraId="113F919C" w14:textId="77777777" w:rsidR="00223C80" w:rsidRPr="00223C80" w:rsidRDefault="00223C80" w:rsidP="00F201C8">
      <w:pPr>
        <w:jc w:val="both"/>
        <w:rPr>
          <w:rFonts w:ascii="Times New Roman" w:eastAsia="Times New Roman" w:hAnsi="Times New Roman" w:cs="Times New Roman"/>
          <w:lang w:eastAsia="fr-FR"/>
        </w:rPr>
      </w:pPr>
      <w:r w:rsidRPr="00223C80">
        <w:rPr>
          <w:rFonts w:ascii="Times New Roman" w:eastAsia="Times New Roman" w:hAnsi="Times New Roman" w:cs="Times New Roman"/>
          <w:lang w:eastAsia="fr-FR"/>
        </w:rPr>
        <w:t>Grâce à leur engagement indéfectible envers l'éducation et l'épanouissement des jeunes de Sokone, les élèves du Lycée Mamadou Amadou Démé ont pu bénéficier de cette plateforme d'exception. En facilitant notre participation, DOKANDO investit directement dans la formation des leaders de demain et dans le rayonnement culturel de notre établissement.</w:t>
      </w:r>
    </w:p>
    <w:p w14:paraId="4EC1D84D" w14:textId="77777777" w:rsidR="00223C80" w:rsidRPr="00223C80" w:rsidRDefault="00223C80" w:rsidP="00F201C8">
      <w:pPr>
        <w:jc w:val="both"/>
        <w:rPr>
          <w:rFonts w:ascii="Times New Roman" w:eastAsia="Times New Roman" w:hAnsi="Times New Roman" w:cs="Times New Roman"/>
          <w:lang w:eastAsia="fr-FR"/>
        </w:rPr>
      </w:pPr>
      <w:r w:rsidRPr="00223C80">
        <w:rPr>
          <w:rFonts w:ascii="Times New Roman" w:eastAsia="Times New Roman" w:hAnsi="Times New Roman" w:cs="Times New Roman"/>
          <w:lang w:eastAsia="fr-FR"/>
        </w:rPr>
        <w:t>Nous revenons de Gorée avec des idées plein la tête et une détermination renouvelée pour faire vivre la culture et la littérature au sein de notre lycée.</w:t>
      </w:r>
    </w:p>
    <w:p w14:paraId="7D93D883" w14:textId="77777777" w:rsidR="00223C80" w:rsidRPr="00223C80" w:rsidRDefault="00223C80" w:rsidP="00F201C8">
      <w:pPr>
        <w:jc w:val="both"/>
        <w:rPr>
          <w:rFonts w:ascii="Times New Roman" w:eastAsia="Times New Roman" w:hAnsi="Times New Roman" w:cs="Times New Roman"/>
          <w:lang w:eastAsia="fr-FR"/>
        </w:rPr>
      </w:pPr>
      <w:r w:rsidRPr="00223C80">
        <w:rPr>
          <w:rFonts w:ascii="Times New Roman" w:eastAsia="Times New Roman" w:hAnsi="Times New Roman" w:cs="Times New Roman"/>
          <w:lang w:eastAsia="fr-FR"/>
        </w:rPr>
        <w:t>Merci à la communauté éducative, merci aux organisateurs, et un immense merci à DOKANDO !</w:t>
      </w:r>
    </w:p>
    <w:p w14:paraId="2BE611ED" w14:textId="77777777" w:rsidR="00223C80" w:rsidRPr="00223C80" w:rsidRDefault="00223C80" w:rsidP="00F201C8">
      <w:pPr>
        <w:jc w:val="both"/>
        <w:rPr>
          <w:rFonts w:ascii="Times New Roman" w:eastAsia="Times New Roman" w:hAnsi="Times New Roman" w:cs="Times New Roman"/>
          <w:lang w:eastAsia="fr-FR"/>
        </w:rPr>
      </w:pPr>
    </w:p>
    <w:p w14:paraId="344A8000" w14:textId="77777777" w:rsidR="00223C80" w:rsidRPr="00223C80" w:rsidRDefault="00223C80" w:rsidP="00F201C8">
      <w:pPr>
        <w:jc w:val="both"/>
        <w:rPr>
          <w:rFonts w:ascii="Times New Roman" w:eastAsia="Times New Roman" w:hAnsi="Times New Roman" w:cs="Times New Roman"/>
          <w:lang w:eastAsia="fr-FR"/>
        </w:rPr>
      </w:pPr>
      <w:r w:rsidRPr="00223C80">
        <w:rPr>
          <w:rFonts w:ascii="Times New Roman" w:eastAsia="Times New Roman" w:hAnsi="Times New Roman" w:cs="Times New Roman"/>
          <w:lang w:eastAsia="fr-FR"/>
        </w:rPr>
        <w:t>#Sokone #RESACLAP2026 #Education #Culture #Dokando #LycéeMamadouAmadouDeme #Coordinateur:M.NDONG</w:t>
      </w:r>
    </w:p>
    <w:p w14:paraId="2536C567" w14:textId="77777777" w:rsidR="009F365A" w:rsidRDefault="009F365A" w:rsidP="00F201C8">
      <w:pPr>
        <w:jc w:val="both"/>
      </w:pPr>
    </w:p>
    <w:sectPr w:rsidR="009F365A" w:rsidSect="00173C1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80"/>
    <w:rsid w:val="00173C18"/>
    <w:rsid w:val="00223C80"/>
    <w:rsid w:val="007537B8"/>
    <w:rsid w:val="007667D1"/>
    <w:rsid w:val="008C6069"/>
    <w:rsid w:val="009F365A"/>
    <w:rsid w:val="00B279AC"/>
    <w:rsid w:val="00DE5EA0"/>
    <w:rsid w:val="00F201C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5418BDC8"/>
  <w15:chartTrackingRefBased/>
  <w15:docId w15:val="{2D6B6B43-2963-624F-98DC-A4AF1408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3C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23C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23C8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23C8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23C8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23C8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3C8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3C8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3C8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3C8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23C8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23C8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23C8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23C8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23C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3C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3C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3C80"/>
    <w:rPr>
      <w:rFonts w:eastAsiaTheme="majorEastAsia" w:cstheme="majorBidi"/>
      <w:color w:val="272727" w:themeColor="text1" w:themeTint="D8"/>
    </w:rPr>
  </w:style>
  <w:style w:type="paragraph" w:styleId="Titre">
    <w:name w:val="Title"/>
    <w:basedOn w:val="Normal"/>
    <w:next w:val="Normal"/>
    <w:link w:val="TitreCar"/>
    <w:uiPriority w:val="10"/>
    <w:qFormat/>
    <w:rsid w:val="00223C8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3C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3C8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3C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3C8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23C80"/>
    <w:rPr>
      <w:i/>
      <w:iCs/>
      <w:color w:val="404040" w:themeColor="text1" w:themeTint="BF"/>
    </w:rPr>
  </w:style>
  <w:style w:type="paragraph" w:styleId="Paragraphedeliste">
    <w:name w:val="List Paragraph"/>
    <w:basedOn w:val="Normal"/>
    <w:uiPriority w:val="34"/>
    <w:qFormat/>
    <w:rsid w:val="00223C80"/>
    <w:pPr>
      <w:ind w:left="720"/>
      <w:contextualSpacing/>
    </w:pPr>
  </w:style>
  <w:style w:type="character" w:styleId="Accentuationintense">
    <w:name w:val="Intense Emphasis"/>
    <w:basedOn w:val="Policepardfaut"/>
    <w:uiPriority w:val="21"/>
    <w:qFormat/>
    <w:rsid w:val="00223C80"/>
    <w:rPr>
      <w:i/>
      <w:iCs/>
      <w:color w:val="2F5496" w:themeColor="accent1" w:themeShade="BF"/>
    </w:rPr>
  </w:style>
  <w:style w:type="paragraph" w:styleId="Citationintense">
    <w:name w:val="Intense Quote"/>
    <w:basedOn w:val="Normal"/>
    <w:next w:val="Normal"/>
    <w:link w:val="CitationintenseCar"/>
    <w:uiPriority w:val="30"/>
    <w:qFormat/>
    <w:rsid w:val="00223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23C80"/>
    <w:rPr>
      <w:i/>
      <w:iCs/>
      <w:color w:val="2F5496" w:themeColor="accent1" w:themeShade="BF"/>
    </w:rPr>
  </w:style>
  <w:style w:type="character" w:styleId="Rfrenceintense">
    <w:name w:val="Intense Reference"/>
    <w:basedOn w:val="Policepardfaut"/>
    <w:uiPriority w:val="32"/>
    <w:qFormat/>
    <w:rsid w:val="00223C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1754</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Deglise</dc:creator>
  <cp:keywords/>
  <dc:description/>
  <cp:lastModifiedBy>Loïde Honrado</cp:lastModifiedBy>
  <cp:revision>2</cp:revision>
  <dcterms:created xsi:type="dcterms:W3CDTF">2026-04-19T17:34:00Z</dcterms:created>
  <dcterms:modified xsi:type="dcterms:W3CDTF">2026-04-19T17:34:00Z</dcterms:modified>
</cp:coreProperties>
</file>